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F67" w:rsidRDefault="00D95B7E">
      <w:pPr>
        <w:widowControl/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/>
          <w:b/>
          <w:sz w:val="36"/>
          <w:szCs w:val="36"/>
        </w:rPr>
        <w:t>2021</w:t>
      </w:r>
      <w:r>
        <w:rPr>
          <w:rFonts w:ascii="仿宋" w:eastAsia="仿宋" w:hAnsi="仿宋"/>
          <w:b/>
          <w:sz w:val="36"/>
          <w:szCs w:val="36"/>
        </w:rPr>
        <w:t>年</w:t>
      </w:r>
      <w:r>
        <w:rPr>
          <w:rFonts w:ascii="仿宋" w:eastAsia="仿宋" w:hAnsi="仿宋" w:hint="eastAsia"/>
          <w:b/>
          <w:sz w:val="36"/>
          <w:szCs w:val="36"/>
        </w:rPr>
        <w:t>核心技术攻关类别科研项目</w:t>
      </w:r>
      <w:r>
        <w:rPr>
          <w:rFonts w:ascii="仿宋" w:eastAsia="仿宋" w:hAnsi="仿宋"/>
          <w:b/>
          <w:sz w:val="36"/>
          <w:szCs w:val="36"/>
        </w:rPr>
        <w:t>需求信息表</w:t>
      </w:r>
    </w:p>
    <w:tbl>
      <w:tblPr>
        <w:tblW w:w="88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1193"/>
        <w:gridCol w:w="1548"/>
        <w:gridCol w:w="838"/>
        <w:gridCol w:w="912"/>
        <w:gridCol w:w="877"/>
        <w:gridCol w:w="1792"/>
      </w:tblGrid>
      <w:tr w:rsidR="00044F67" w:rsidTr="00D95B7E">
        <w:trPr>
          <w:trHeight w:val="455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adjustRightInd w:val="0"/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  <w:p w:rsidR="00044F67" w:rsidRDefault="00D95B7E">
            <w:pPr>
              <w:adjustRightInd w:val="0"/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adjustRightInd w:val="0"/>
              <w:snapToGrid w:val="0"/>
              <w:spacing w:line="360" w:lineRule="exact"/>
              <w:jc w:val="center"/>
              <w:rPr>
                <w:sz w:val="28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adjustRightInd w:val="0"/>
              <w:snapToGrid w:val="0"/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7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adjustRightInd w:val="0"/>
              <w:snapToGrid w:val="0"/>
              <w:spacing w:line="360" w:lineRule="exact"/>
              <w:jc w:val="center"/>
              <w:rPr>
                <w:sz w:val="28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adjustRightInd w:val="0"/>
              <w:snapToGrid w:val="0"/>
              <w:spacing w:line="360" w:lineRule="exact"/>
              <w:jc w:val="center"/>
              <w:rPr>
                <w:color w:val="FF0000"/>
                <w:sz w:val="28"/>
              </w:rPr>
            </w:pPr>
          </w:p>
        </w:tc>
      </w:tr>
      <w:tr w:rsidR="00044F67" w:rsidTr="00D95B7E">
        <w:trPr>
          <w:trHeight w:val="738"/>
        </w:trPr>
        <w:tc>
          <w:tcPr>
            <w:tcW w:w="16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szCs w:val="21"/>
              </w:rPr>
              <w:t>手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机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7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szCs w:val="21"/>
              </w:rPr>
              <w:t>电子邮箱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adjustRightInd w:val="0"/>
              <w:snapToGrid w:val="0"/>
              <w:spacing w:line="360" w:lineRule="exact"/>
              <w:jc w:val="center"/>
              <w:rPr>
                <w:color w:val="FF0000"/>
                <w:sz w:val="28"/>
              </w:rPr>
            </w:pPr>
          </w:p>
        </w:tc>
      </w:tr>
      <w:tr w:rsidR="00044F67">
        <w:trPr>
          <w:trHeight w:val="422"/>
        </w:trPr>
        <w:tc>
          <w:tcPr>
            <w:tcW w:w="88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widowControl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b/>
                <w:bCs/>
                <w:sz w:val="24"/>
              </w:rPr>
              <w:t>二、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技术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需求信息</w:t>
            </w:r>
          </w:p>
        </w:tc>
      </w:tr>
      <w:tr w:rsidR="00044F67" w:rsidTr="00D95B7E">
        <w:trPr>
          <w:trHeight w:val="602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Cs w:val="21"/>
              </w:rPr>
              <w:t>需求名称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rPr>
                <w:rFonts w:ascii="仿宋" w:eastAsia="仿宋" w:hAnsi="仿宋"/>
                <w:sz w:val="24"/>
              </w:rPr>
            </w:pPr>
          </w:p>
        </w:tc>
      </w:tr>
      <w:tr w:rsidR="00044F67" w:rsidTr="00D95B7E">
        <w:trPr>
          <w:trHeight w:val="73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实施期限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rPr>
                <w:rFonts w:ascii="仿宋" w:eastAsia="仿宋" w:hAnsi="仿宋"/>
                <w:sz w:val="24"/>
              </w:rPr>
            </w:pPr>
          </w:p>
        </w:tc>
      </w:tr>
      <w:tr w:rsidR="00044F67" w:rsidTr="00D95B7E">
        <w:trPr>
          <w:trHeight w:val="2364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pStyle w:val="a3"/>
              <w:snapToGrid w:val="0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产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>业</w:t>
            </w:r>
          </w:p>
          <w:p w:rsidR="00044F67" w:rsidRDefault="00D95B7E">
            <w:pPr>
              <w:pStyle w:val="a3"/>
              <w:snapToGrid w:val="0"/>
              <w:spacing w:before="0" w:beforeAutospacing="0" w:after="0" w:afterAutospacing="0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领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>域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pStyle w:val="a3"/>
              <w:snapToGrid w:val="0"/>
              <w:spacing w:before="0" w:beforeAutospacing="0" w:after="0" w:afterAutospacing="0"/>
              <w:ind w:left="1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bdr w:val="single" w:sz="4" w:space="0" w:color="auto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>1.</w:t>
            </w:r>
            <w:r>
              <w:rPr>
                <w:rFonts w:hint="eastAsia"/>
                <w:kern w:val="2"/>
                <w:sz w:val="21"/>
                <w:szCs w:val="21"/>
              </w:rPr>
              <w:t>汽车及</w:t>
            </w:r>
            <w:r>
              <w:rPr>
                <w:rFonts w:hint="eastAsia"/>
                <w:kern w:val="2"/>
                <w:sz w:val="21"/>
                <w:szCs w:val="21"/>
              </w:rPr>
              <w:t>汽车</w:t>
            </w:r>
            <w:r>
              <w:rPr>
                <w:rFonts w:hint="eastAsia"/>
                <w:kern w:val="2"/>
                <w:sz w:val="21"/>
                <w:szCs w:val="21"/>
              </w:rPr>
              <w:t>零部件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>2.</w:t>
            </w:r>
            <w:r>
              <w:rPr>
                <w:rFonts w:hint="eastAsia"/>
                <w:kern w:val="2"/>
                <w:sz w:val="21"/>
                <w:szCs w:val="21"/>
              </w:rPr>
              <w:t>材料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>3.</w:t>
            </w:r>
            <w:r>
              <w:rPr>
                <w:rFonts w:hint="eastAsia"/>
                <w:kern w:val="2"/>
                <w:sz w:val="21"/>
                <w:szCs w:val="21"/>
              </w:rPr>
              <w:t>电子电器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>4.</w:t>
            </w:r>
            <w:r>
              <w:rPr>
                <w:rFonts w:hint="eastAsia"/>
                <w:kern w:val="2"/>
                <w:sz w:val="21"/>
                <w:szCs w:val="21"/>
              </w:rPr>
              <w:t>电线电缆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</w:p>
          <w:p w:rsidR="00044F67" w:rsidRDefault="00D95B7E">
            <w:pPr>
              <w:pStyle w:val="a3"/>
              <w:snapToGrid w:val="0"/>
              <w:spacing w:before="0" w:beforeAutospacing="0" w:after="0" w:afterAutospacing="0"/>
              <w:ind w:left="1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5.</w:t>
            </w:r>
            <w:r>
              <w:rPr>
                <w:rFonts w:hint="eastAsia"/>
                <w:kern w:val="2"/>
                <w:sz w:val="21"/>
                <w:szCs w:val="21"/>
              </w:rPr>
              <w:t>新能源及智能网联汽车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6.</w:t>
            </w:r>
            <w:r>
              <w:rPr>
                <w:rFonts w:hint="eastAsia"/>
                <w:kern w:val="2"/>
                <w:sz w:val="21"/>
                <w:szCs w:val="21"/>
              </w:rPr>
              <w:t>新型显示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>7.</w:t>
            </w:r>
            <w:r>
              <w:rPr>
                <w:rFonts w:hint="eastAsia"/>
                <w:kern w:val="2"/>
                <w:sz w:val="21"/>
                <w:szCs w:val="21"/>
              </w:rPr>
              <w:t>机器人及智能装备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>8.</w:t>
            </w:r>
            <w:r>
              <w:rPr>
                <w:rFonts w:hint="eastAsia"/>
                <w:kern w:val="2"/>
                <w:sz w:val="21"/>
                <w:szCs w:val="21"/>
              </w:rPr>
              <w:t>航空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</w:p>
          <w:p w:rsidR="00044F67" w:rsidRDefault="00D95B7E">
            <w:pPr>
              <w:pStyle w:val="a3"/>
              <w:snapToGrid w:val="0"/>
              <w:spacing w:before="0" w:beforeAutospacing="0" w:after="0" w:afterAutospacing="0"/>
              <w:ind w:left="1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9.</w:t>
            </w:r>
            <w:r>
              <w:rPr>
                <w:rFonts w:hint="eastAsia"/>
                <w:kern w:val="2"/>
                <w:sz w:val="21"/>
                <w:szCs w:val="21"/>
              </w:rPr>
              <w:t>三代半导体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>10.</w:t>
            </w:r>
            <w:r>
              <w:rPr>
                <w:rFonts w:hint="eastAsia"/>
                <w:kern w:val="2"/>
                <w:sz w:val="21"/>
                <w:szCs w:val="21"/>
              </w:rPr>
              <w:t>数字经济及人工智能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+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11.</w:t>
            </w:r>
            <w:r>
              <w:rPr>
                <w:rFonts w:hint="eastAsia"/>
                <w:kern w:val="2"/>
                <w:sz w:val="21"/>
                <w:szCs w:val="21"/>
              </w:rPr>
              <w:t>轨道交通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12. </w:t>
            </w:r>
            <w:r>
              <w:rPr>
                <w:rFonts w:hint="eastAsia"/>
                <w:kern w:val="2"/>
                <w:sz w:val="21"/>
                <w:szCs w:val="21"/>
              </w:rPr>
              <w:t>新材料</w:t>
            </w:r>
          </w:p>
          <w:p w:rsidR="00044F67" w:rsidRDefault="00D95B7E">
            <w:pPr>
              <w:pStyle w:val="a3"/>
              <w:snapToGrid w:val="0"/>
              <w:spacing w:before="0" w:beforeAutospacing="0" w:after="0" w:afterAutospacing="0"/>
              <w:ind w:left="1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13.</w:t>
            </w:r>
            <w:r>
              <w:rPr>
                <w:rFonts w:hint="eastAsia"/>
                <w:kern w:val="2"/>
                <w:sz w:val="21"/>
                <w:szCs w:val="21"/>
              </w:rPr>
              <w:t>现代农机及智慧农业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14.</w:t>
            </w:r>
            <w:r>
              <w:rPr>
                <w:rFonts w:hint="eastAsia"/>
                <w:kern w:val="2"/>
                <w:sz w:val="21"/>
                <w:szCs w:val="21"/>
              </w:rPr>
              <w:t>智能家电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  15.</w:t>
            </w:r>
            <w:r>
              <w:rPr>
                <w:rFonts w:hint="eastAsia"/>
                <w:kern w:val="2"/>
                <w:sz w:val="21"/>
                <w:szCs w:val="21"/>
              </w:rPr>
              <w:t>节能环保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  16.</w:t>
            </w:r>
            <w:r>
              <w:rPr>
                <w:rFonts w:hint="eastAsia"/>
                <w:kern w:val="2"/>
                <w:sz w:val="21"/>
                <w:szCs w:val="21"/>
              </w:rPr>
              <w:t>大健康产业</w:t>
            </w:r>
          </w:p>
          <w:p w:rsidR="00044F67" w:rsidRDefault="00D95B7E">
            <w:pPr>
              <w:pStyle w:val="a3"/>
              <w:snapToGrid w:val="0"/>
              <w:spacing w:before="0" w:beforeAutospacing="0" w:after="0" w:afterAutospacing="0"/>
              <w:ind w:left="1"/>
              <w:jc w:val="both"/>
              <w:rPr>
                <w:rFonts w:ascii="仿宋" w:eastAsia="仿宋" w:hAnsi="仿宋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1</w:t>
            </w:r>
            <w:r>
              <w:rPr>
                <w:rFonts w:hint="eastAsia"/>
                <w:kern w:val="2"/>
                <w:sz w:val="21"/>
                <w:szCs w:val="21"/>
              </w:rPr>
              <w:t>7</w:t>
            </w:r>
            <w:r>
              <w:rPr>
                <w:rFonts w:hint="eastAsia"/>
                <w:kern w:val="2"/>
                <w:sz w:val="21"/>
                <w:szCs w:val="21"/>
              </w:rPr>
              <w:t>.</w:t>
            </w:r>
            <w:r>
              <w:rPr>
                <w:rFonts w:hint="eastAsia"/>
                <w:kern w:val="2"/>
                <w:sz w:val="21"/>
                <w:szCs w:val="21"/>
              </w:rPr>
              <w:t>现代服务业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 18</w:t>
            </w:r>
            <w:r>
              <w:rPr>
                <w:rFonts w:hint="eastAsia"/>
                <w:kern w:val="2"/>
                <w:sz w:val="21"/>
                <w:szCs w:val="21"/>
              </w:rPr>
              <w:t>.</w:t>
            </w:r>
            <w:r>
              <w:rPr>
                <w:rFonts w:hint="eastAsia"/>
                <w:kern w:val="2"/>
                <w:sz w:val="21"/>
                <w:szCs w:val="21"/>
              </w:rPr>
              <w:t>公共安全</w:t>
            </w:r>
            <w:r>
              <w:rPr>
                <w:rFonts w:hint="eastAsia"/>
                <w:kern w:val="2"/>
                <w:sz w:val="21"/>
                <w:szCs w:val="21"/>
              </w:rPr>
              <w:t xml:space="preserve">    19.</w:t>
            </w:r>
            <w:r>
              <w:rPr>
                <w:rFonts w:hint="eastAsia"/>
                <w:kern w:val="2"/>
                <w:sz w:val="21"/>
                <w:szCs w:val="21"/>
              </w:rPr>
              <w:t>其他</w:t>
            </w:r>
          </w:p>
        </w:tc>
      </w:tr>
      <w:tr w:rsidR="00044F67" w:rsidTr="00D95B7E">
        <w:trPr>
          <w:trHeight w:val="772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项目总投入</w:t>
            </w:r>
          </w:p>
        </w:tc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  <w:szCs w:val="21"/>
              </w:rPr>
              <w:t>其中研发投入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044F67" w:rsidTr="00D95B7E">
        <w:trPr>
          <w:trHeight w:val="1884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研究方向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和内容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1000</w:t>
            </w:r>
            <w:r>
              <w:rPr>
                <w:rFonts w:hint="eastAsia"/>
                <w:sz w:val="18"/>
                <w:szCs w:val="18"/>
              </w:rPr>
              <w:t>字以内）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rPr>
                <w:rFonts w:ascii="仿宋" w:eastAsia="仿宋" w:hAnsi="仿宋"/>
                <w:sz w:val="24"/>
              </w:rPr>
            </w:pPr>
          </w:p>
        </w:tc>
      </w:tr>
      <w:tr w:rsidR="00044F67" w:rsidTr="00D95B7E">
        <w:trPr>
          <w:trHeight w:val="544"/>
        </w:trPr>
        <w:tc>
          <w:tcPr>
            <w:tcW w:w="16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主要技术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难点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2000</w:t>
            </w:r>
            <w:r>
              <w:rPr>
                <w:rFonts w:hint="eastAsia"/>
                <w:sz w:val="18"/>
                <w:szCs w:val="18"/>
              </w:rPr>
              <w:t>字以内）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国外未解决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国外已解决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□国内未解决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国内已解决</w:t>
            </w:r>
          </w:p>
        </w:tc>
      </w:tr>
      <w:tr w:rsidR="00044F67" w:rsidTr="00D95B7E">
        <w:trPr>
          <w:trHeight w:val="2599"/>
        </w:trPr>
        <w:tc>
          <w:tcPr>
            <w:tcW w:w="16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jc w:val="center"/>
              <w:rPr>
                <w:szCs w:val="21"/>
              </w:rPr>
            </w:pP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rPr>
                <w:sz w:val="24"/>
              </w:rPr>
            </w:pPr>
          </w:p>
        </w:tc>
      </w:tr>
      <w:tr w:rsidR="00044F67" w:rsidTr="00D95B7E">
        <w:trPr>
          <w:trHeight w:val="1869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预期成</w:t>
            </w:r>
            <w:r>
              <w:rPr>
                <w:rFonts w:hint="eastAsia"/>
                <w:szCs w:val="21"/>
              </w:rPr>
              <w:t>果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1000</w:t>
            </w:r>
            <w:r>
              <w:rPr>
                <w:rFonts w:hint="eastAsia"/>
                <w:szCs w:val="21"/>
              </w:rPr>
              <w:t>字以内）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rPr>
                <w:sz w:val="24"/>
              </w:rPr>
            </w:pPr>
          </w:p>
        </w:tc>
      </w:tr>
      <w:tr w:rsidR="00044F67" w:rsidTr="00D95B7E">
        <w:trPr>
          <w:trHeight w:val="62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拟合作单位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rPr>
                <w:rFonts w:ascii="仿宋" w:eastAsia="仿宋" w:hAnsi="仿宋"/>
                <w:sz w:val="24"/>
              </w:rPr>
            </w:pPr>
          </w:p>
        </w:tc>
      </w:tr>
      <w:tr w:rsidR="00044F67" w:rsidTr="00D95B7E">
        <w:trPr>
          <w:trHeight w:val="2082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合作单位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及团队</w:t>
            </w:r>
          </w:p>
          <w:p w:rsidR="00044F67" w:rsidRDefault="00D95B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基本情况</w:t>
            </w:r>
          </w:p>
        </w:tc>
        <w:tc>
          <w:tcPr>
            <w:tcW w:w="71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F67" w:rsidRDefault="00044F67">
            <w:pPr>
              <w:jc w:val="left"/>
              <w:rPr>
                <w:sz w:val="28"/>
              </w:rPr>
            </w:pPr>
          </w:p>
        </w:tc>
      </w:tr>
    </w:tbl>
    <w:p w:rsidR="00044F67" w:rsidRDefault="00044F67"/>
    <w:sectPr w:rsidR="00044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80463"/>
    <w:rsid w:val="E77D5A9E"/>
    <w:rsid w:val="FFBDE3E1"/>
    <w:rsid w:val="00044F67"/>
    <w:rsid w:val="00D95B7E"/>
    <w:rsid w:val="1196494B"/>
    <w:rsid w:val="147C45BA"/>
    <w:rsid w:val="19712EB5"/>
    <w:rsid w:val="26CE05C6"/>
    <w:rsid w:val="359860B1"/>
    <w:rsid w:val="3FD10B17"/>
    <w:rsid w:val="44E80463"/>
    <w:rsid w:val="4B085270"/>
    <w:rsid w:val="4E450416"/>
    <w:rsid w:val="4F4D7D6A"/>
    <w:rsid w:val="5BBE34F5"/>
    <w:rsid w:val="76FF224B"/>
    <w:rsid w:val="78E4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0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64</Words>
  <Characters>370</Characters>
  <Application>Microsoft Office Word</Application>
  <DocSecurity>0</DocSecurity>
  <Lines>3</Lines>
  <Paragraphs>1</Paragraphs>
  <ScaleCrop>false</ScaleCrop>
  <Company>皖南医学院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</cp:revision>
  <cp:lastPrinted>2021-04-02T16:06:00Z</cp:lastPrinted>
  <dcterms:created xsi:type="dcterms:W3CDTF">2021-04-01T08:27:00Z</dcterms:created>
  <dcterms:modified xsi:type="dcterms:W3CDTF">2021-04-06T06:05:00Z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