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24"/>
          <w:szCs w:val="2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8"/>
          <w:lang w:val="en-US" w:eastAsia="zh-CN"/>
        </w:rPr>
        <w:t>2019年安徽省高校教师岗前培训考试（安徽师范大学考点）考场安排表一览表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28"/>
          <w:lang w:val="en-US" w:eastAsia="zh-CN"/>
        </w:rPr>
      </w:pPr>
    </w:p>
    <w:tbl>
      <w:tblPr>
        <w:tblStyle w:val="2"/>
        <w:tblpPr w:leftFromText="180" w:rightFromText="180" w:vertAnchor="page" w:horzAnchor="page" w:tblpX="1718" w:tblpY="3664"/>
        <w:tblOverlap w:val="never"/>
        <w:tblW w:w="817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20"/>
        <w:gridCol w:w="445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考场</w:t>
            </w:r>
            <w:bookmarkStart w:id="0" w:name="_GoBack"/>
            <w:bookmarkEnd w:id="0"/>
          </w:p>
        </w:tc>
        <w:tc>
          <w:tcPr>
            <w:tcW w:w="44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01教室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02教室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03教室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04教室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05教室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06教室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408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第20考场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504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505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506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507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508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308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考场</w:t>
            </w:r>
          </w:p>
        </w:tc>
        <w:tc>
          <w:tcPr>
            <w:tcW w:w="4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35考场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309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36考场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花津校区2010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教室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7423A"/>
    <w:rsid w:val="21B7423A"/>
    <w:rsid w:val="2B4307B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2018-11-09T07:03:00Z</dcterms:created>
  <dc:creator>谢康</dc:creator>
  <cp:lastModifiedBy>谢康</cp:lastModifiedBy>
  <dcterms:modified xsi:type="dcterms:W3CDTF">2019-11-06T02:50:05Z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